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6" w:rsidRPr="00093F1C" w:rsidRDefault="00360B3C" w:rsidP="002D0500">
      <w:pPr>
        <w:pStyle w:val="Odstavekseznama"/>
        <w:ind w:left="1080"/>
        <w:rPr>
          <w:i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569200" cy="10709910"/>
            <wp:effectExtent l="0" t="0" r="0" b="0"/>
            <wp:wrapNone/>
            <wp:docPr id="5" name="Picture 1" descr="Macintosh HD:Users:melita:Podatki:ALETHEIA:2014:ALETHEIA:NASLOVNICA_WORD:NASLOVNA S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ita:Podatki:ALETHEIA:2014:ALETHEIA:NASLOVNICA_WORD:NASLOVNA STR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6" w:rsidRPr="002D0500" w:rsidRDefault="00C671C6" w:rsidP="00A44239">
      <w:pPr>
        <w:pStyle w:val="BasicParagraph"/>
        <w:ind w:left="-1418" w:right="-1418" w:firstLine="1418"/>
        <w:rPr>
          <w:rFonts w:ascii="Calibri" w:hAnsi="Calibri" w:cs="Calibri"/>
          <w:sz w:val="32"/>
          <w:szCs w:val="32"/>
          <w:lang w:val="sl-SI"/>
        </w:rPr>
      </w:pPr>
    </w:p>
    <w:p w:rsidR="00C671C6" w:rsidRPr="002D0500" w:rsidRDefault="00C671C6" w:rsidP="00A44239">
      <w:pPr>
        <w:pStyle w:val="BasicParagraph"/>
        <w:ind w:left="-1418" w:right="-1418" w:firstLine="1418"/>
        <w:rPr>
          <w:rFonts w:ascii="Calibri" w:hAnsi="Calibri" w:cs="Calibri"/>
          <w:sz w:val="32"/>
          <w:szCs w:val="32"/>
          <w:lang w:val="sl-SI"/>
        </w:rPr>
      </w:pPr>
    </w:p>
    <w:p w:rsidR="00166669" w:rsidRDefault="00166669" w:rsidP="00360B3C">
      <w:pPr>
        <w:pStyle w:val="BasicParagraph"/>
        <w:rPr>
          <w:rFonts w:ascii="Calibri" w:hAnsi="Calibri" w:cs="Calibri"/>
          <w:sz w:val="32"/>
          <w:szCs w:val="32"/>
          <w:lang w:val="sl-SI"/>
        </w:rPr>
      </w:pPr>
    </w:p>
    <w:p w:rsidR="00C671C6" w:rsidRDefault="005E4DE7" w:rsidP="00A44239">
      <w:pPr>
        <w:pStyle w:val="BasicParagraph"/>
        <w:spacing w:line="240" w:lineRule="auto"/>
        <w:rPr>
          <w:rFonts w:ascii="Calibri-Bold" w:hAnsi="Calibri-Bold" w:cs="Calibri-Bold"/>
          <w:b/>
          <w:bCs/>
          <w:color w:val="5680B2"/>
          <w:sz w:val="40"/>
          <w:szCs w:val="40"/>
          <w:lang w:val="sl-SI"/>
        </w:rPr>
      </w:pPr>
      <w:r>
        <w:rPr>
          <w:rFonts w:ascii="Calibri-Bold" w:hAnsi="Calibri-Bold" w:cs="Calibri-Bold"/>
          <w:b/>
          <w:bCs/>
          <w:color w:val="5680B2"/>
          <w:sz w:val="40"/>
          <w:szCs w:val="40"/>
          <w:lang w:val="sl-SI"/>
        </w:rPr>
        <w:t>Kako</w:t>
      </w:r>
      <w:r w:rsidR="00C671C6" w:rsidRPr="00E137AB">
        <w:rPr>
          <w:rFonts w:ascii="Calibri-Bold" w:hAnsi="Calibri-Bold" w:cs="Calibri-Bold"/>
          <w:b/>
          <w:bCs/>
          <w:color w:val="5680B2"/>
          <w:sz w:val="40"/>
          <w:szCs w:val="40"/>
          <w:lang w:val="sl-SI"/>
        </w:rPr>
        <w:t xml:space="preserve"> možgani današnjih otrok onemogočajo sprejemanje vzgoje in procese uč</w:t>
      </w:r>
      <w:r w:rsidR="00C671C6">
        <w:rPr>
          <w:rFonts w:ascii="Calibri-Bold" w:hAnsi="Calibri-Bold" w:cs="Calibri-Bold"/>
          <w:b/>
          <w:bCs/>
          <w:color w:val="5680B2"/>
          <w:sz w:val="40"/>
          <w:szCs w:val="40"/>
          <w:lang w:val="sl-SI"/>
        </w:rPr>
        <w:t xml:space="preserve">enja </w:t>
      </w:r>
    </w:p>
    <w:p w:rsidR="00C671C6" w:rsidRPr="00974B50" w:rsidRDefault="00C671C6" w:rsidP="00166669">
      <w:pPr>
        <w:pStyle w:val="Besedilovtelesuglasila"/>
        <w:ind w:left="0"/>
        <w:jc w:val="both"/>
        <w:rPr>
          <w:sz w:val="24"/>
          <w:szCs w:val="24"/>
        </w:rPr>
      </w:pPr>
      <w:r w:rsidRPr="00974B50">
        <w:rPr>
          <w:sz w:val="24"/>
          <w:szCs w:val="24"/>
        </w:rPr>
        <w:t>Možgani otroka se razvijajo v stopnjah in so hierarhično organizirani. To pomeni, da so višje miselne funkcije</w:t>
      </w:r>
      <w:r>
        <w:rPr>
          <w:sz w:val="24"/>
          <w:szCs w:val="24"/>
        </w:rPr>
        <w:t>,</w:t>
      </w:r>
      <w:r w:rsidRPr="00974B50">
        <w:rPr>
          <w:sz w:val="24"/>
          <w:szCs w:val="24"/>
        </w:rPr>
        <w:t xml:space="preserve"> kot so govor, spomin, k</w:t>
      </w:r>
      <w:r>
        <w:rPr>
          <w:sz w:val="24"/>
          <w:szCs w:val="24"/>
        </w:rPr>
        <w:t xml:space="preserve">oncentracija, </w:t>
      </w:r>
      <w:r w:rsidR="00C1782A">
        <w:rPr>
          <w:sz w:val="24"/>
          <w:szCs w:val="24"/>
        </w:rPr>
        <w:t xml:space="preserve">vlaganje truda v šolsko delo, </w:t>
      </w:r>
      <w:r>
        <w:rPr>
          <w:sz w:val="24"/>
          <w:szCs w:val="24"/>
        </w:rPr>
        <w:t>sposobnost branja</w:t>
      </w:r>
      <w:r w:rsidR="00C1782A">
        <w:rPr>
          <w:sz w:val="24"/>
          <w:szCs w:val="24"/>
        </w:rPr>
        <w:t>, motivacija, vztrajnost</w:t>
      </w:r>
      <w:r w:rsidR="005E4DE7">
        <w:rPr>
          <w:sz w:val="24"/>
          <w:szCs w:val="24"/>
        </w:rPr>
        <w:t>, socialne veščine</w:t>
      </w:r>
      <w:r>
        <w:rPr>
          <w:sz w:val="24"/>
          <w:szCs w:val="24"/>
        </w:rPr>
        <w:t xml:space="preserve"> itd.</w:t>
      </w:r>
      <w:r w:rsidR="00360B3C">
        <w:rPr>
          <w:sz w:val="24"/>
          <w:szCs w:val="24"/>
        </w:rPr>
        <w:t>,</w:t>
      </w:r>
      <w:r w:rsidRPr="00974B50">
        <w:rPr>
          <w:sz w:val="24"/>
          <w:szCs w:val="24"/>
        </w:rPr>
        <w:t xml:space="preserve"> odvisne od nižjih možganskih struktur, ki jih sooblikuje</w:t>
      </w:r>
      <w:r w:rsidR="00360B3C">
        <w:rPr>
          <w:sz w:val="24"/>
          <w:szCs w:val="24"/>
        </w:rPr>
        <w:t>jo</w:t>
      </w:r>
      <w:r w:rsidRPr="00974B50">
        <w:rPr>
          <w:sz w:val="24"/>
          <w:szCs w:val="24"/>
        </w:rPr>
        <w:t xml:space="preserve"> otrokovo gibanje, igra in socialno okolje. </w:t>
      </w:r>
    </w:p>
    <w:p w:rsidR="00C1782A" w:rsidRDefault="00C671C6" w:rsidP="00166669">
      <w:pPr>
        <w:pStyle w:val="Besedilovtelesuglasil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 zadnjih letih smo tako v domačem okolju kot v vrtcih na glavo</w:t>
      </w:r>
      <w:r w:rsidRPr="00974B50">
        <w:rPr>
          <w:sz w:val="24"/>
          <w:szCs w:val="24"/>
        </w:rPr>
        <w:t xml:space="preserve"> postavili potek otroštva in s tem </w:t>
      </w:r>
      <w:r w:rsidR="005E4DE7">
        <w:rPr>
          <w:sz w:val="24"/>
          <w:szCs w:val="24"/>
        </w:rPr>
        <w:t xml:space="preserve">evolucijski </w:t>
      </w:r>
      <w:r w:rsidRPr="00974B50">
        <w:rPr>
          <w:sz w:val="24"/>
          <w:szCs w:val="24"/>
        </w:rPr>
        <w:t xml:space="preserve">razvoj otrokovih možganov. </w:t>
      </w:r>
      <w:r>
        <w:rPr>
          <w:sz w:val="24"/>
          <w:szCs w:val="24"/>
        </w:rPr>
        <w:t xml:space="preserve">Z neštetimi vodenimi </w:t>
      </w:r>
      <w:r w:rsidRPr="00974B50">
        <w:rPr>
          <w:sz w:val="24"/>
          <w:szCs w:val="24"/>
        </w:rPr>
        <w:t>dejavnost</w:t>
      </w:r>
      <w:r>
        <w:rPr>
          <w:sz w:val="24"/>
          <w:szCs w:val="24"/>
        </w:rPr>
        <w:t>m</w:t>
      </w:r>
      <w:r w:rsidRPr="00974B50">
        <w:rPr>
          <w:sz w:val="24"/>
          <w:szCs w:val="24"/>
        </w:rPr>
        <w:t>i, izpostavljanje</w:t>
      </w:r>
      <w:r>
        <w:rPr>
          <w:sz w:val="24"/>
          <w:szCs w:val="24"/>
        </w:rPr>
        <w:t>m potrošniškim in avdiovizualnim sredstvom</w:t>
      </w:r>
      <w:r w:rsidRPr="00974B50">
        <w:rPr>
          <w:sz w:val="24"/>
          <w:szCs w:val="24"/>
        </w:rPr>
        <w:t xml:space="preserve"> (TV, </w:t>
      </w:r>
      <w:r>
        <w:rPr>
          <w:sz w:val="24"/>
          <w:szCs w:val="24"/>
        </w:rPr>
        <w:t>računalnik, tablice, telefoni) ter »treniranjem</w:t>
      </w:r>
      <w:r w:rsidRPr="00974B50">
        <w:rPr>
          <w:sz w:val="24"/>
          <w:szCs w:val="24"/>
        </w:rPr>
        <w:t xml:space="preserve">« višjih miselnih </w:t>
      </w:r>
      <w:r>
        <w:rPr>
          <w:sz w:val="24"/>
          <w:szCs w:val="24"/>
        </w:rPr>
        <w:t>funkcij</w:t>
      </w:r>
      <w:r w:rsidR="00C1782A">
        <w:rPr>
          <w:sz w:val="24"/>
          <w:szCs w:val="24"/>
        </w:rPr>
        <w:t xml:space="preserve"> </w:t>
      </w:r>
      <w:r w:rsidR="005E4DE7">
        <w:rPr>
          <w:sz w:val="24"/>
          <w:szCs w:val="24"/>
        </w:rPr>
        <w:t xml:space="preserve">s strani </w:t>
      </w:r>
      <w:r w:rsidR="00C1782A">
        <w:rPr>
          <w:sz w:val="24"/>
          <w:szCs w:val="24"/>
        </w:rPr>
        <w:t>vse obsežnejših učnih načrtov</w:t>
      </w:r>
      <w:r w:rsidRPr="00974B50">
        <w:rPr>
          <w:sz w:val="24"/>
          <w:szCs w:val="24"/>
        </w:rPr>
        <w:t xml:space="preserve"> </w:t>
      </w:r>
      <w:r w:rsidR="005E4DE7">
        <w:rPr>
          <w:sz w:val="24"/>
          <w:szCs w:val="24"/>
        </w:rPr>
        <w:t xml:space="preserve">ter »učnih« vidikov kurikula </w:t>
      </w:r>
      <w:r w:rsidRPr="00974B50">
        <w:rPr>
          <w:sz w:val="24"/>
          <w:szCs w:val="24"/>
        </w:rPr>
        <w:t>smo otrokom odvzeli možnost spontanega gibanja, spontane igre ter nebesednega stika s socialnim okoljem</w:t>
      </w:r>
      <w:r w:rsidR="005E4DE7">
        <w:rPr>
          <w:sz w:val="24"/>
          <w:szCs w:val="24"/>
        </w:rPr>
        <w:t>, kar predstavlja temelj zdravega možganskega delovanja</w:t>
      </w:r>
      <w:r w:rsidRPr="00974B50">
        <w:rPr>
          <w:b/>
          <w:sz w:val="24"/>
          <w:szCs w:val="24"/>
        </w:rPr>
        <w:t xml:space="preserve">. </w:t>
      </w:r>
      <w:r w:rsidR="005E4DE7" w:rsidRPr="005E4DE7">
        <w:rPr>
          <w:sz w:val="24"/>
          <w:szCs w:val="24"/>
        </w:rPr>
        <w:t>Če dodamo še vplive sodobne družbe (pesticidi v hrani, sevanja, težke kovine, umetne oploditve,itd.), razumemo zakaj je posledica omenjenih faktorjev</w:t>
      </w:r>
      <w:r w:rsidR="005E4DE7">
        <w:rPr>
          <w:b/>
          <w:sz w:val="24"/>
          <w:szCs w:val="24"/>
        </w:rPr>
        <w:t xml:space="preserve"> </w:t>
      </w:r>
      <w:r w:rsidRPr="00974B50">
        <w:rPr>
          <w:sz w:val="24"/>
          <w:szCs w:val="24"/>
        </w:rPr>
        <w:t>veliko število »težko vzgojljivih«</w:t>
      </w:r>
      <w:r w:rsidR="00C1782A">
        <w:rPr>
          <w:sz w:val="24"/>
          <w:szCs w:val="24"/>
        </w:rPr>
        <w:t>,</w:t>
      </w:r>
      <w:r w:rsidRPr="00974B50">
        <w:rPr>
          <w:sz w:val="24"/>
          <w:szCs w:val="24"/>
        </w:rPr>
        <w:t xml:space="preserve"> nemirnih otrok,</w:t>
      </w:r>
      <w:r>
        <w:rPr>
          <w:sz w:val="24"/>
          <w:szCs w:val="24"/>
        </w:rPr>
        <w:t xml:space="preserve"> otrok s specifikami v razvoju, govorno-jezikovnimi motnjami, </w:t>
      </w:r>
      <w:r w:rsidRPr="00974B50">
        <w:rPr>
          <w:sz w:val="24"/>
          <w:szCs w:val="24"/>
        </w:rPr>
        <w:t xml:space="preserve">z motnjami avtističnega spektra, pozornosti in koncentracije, z </w:t>
      </w:r>
      <w:r w:rsidR="00C1782A">
        <w:rPr>
          <w:sz w:val="24"/>
          <w:szCs w:val="24"/>
        </w:rPr>
        <w:t xml:space="preserve">bralno napisovalnimi ali čustveno vedenjskimi težavami. </w:t>
      </w:r>
    </w:p>
    <w:p w:rsidR="00C671C6" w:rsidRPr="00974B50" w:rsidRDefault="00C671C6" w:rsidP="00166669">
      <w:pPr>
        <w:pStyle w:val="Besedilovtelesuglasila"/>
        <w:ind w:left="0"/>
        <w:jc w:val="both"/>
        <w:rPr>
          <w:sz w:val="24"/>
          <w:szCs w:val="24"/>
        </w:rPr>
      </w:pPr>
      <w:r w:rsidRPr="00974B50">
        <w:rPr>
          <w:sz w:val="24"/>
          <w:szCs w:val="24"/>
        </w:rPr>
        <w:t xml:space="preserve">Na </w:t>
      </w:r>
      <w:r w:rsidR="00166669">
        <w:rPr>
          <w:sz w:val="24"/>
          <w:szCs w:val="24"/>
        </w:rPr>
        <w:t xml:space="preserve">predavanju </w:t>
      </w:r>
      <w:r w:rsidRPr="00974B50">
        <w:rPr>
          <w:sz w:val="24"/>
          <w:szCs w:val="24"/>
        </w:rPr>
        <w:t>vam bomo predstavili nevrološke in nevropsihološke zakonitost</w:t>
      </w:r>
      <w:r>
        <w:rPr>
          <w:sz w:val="24"/>
          <w:szCs w:val="24"/>
        </w:rPr>
        <w:t xml:space="preserve">i razvoja otrokovih možganov. Z njegovim </w:t>
      </w:r>
      <w:r w:rsidRPr="00974B50">
        <w:rPr>
          <w:sz w:val="24"/>
          <w:szCs w:val="24"/>
        </w:rPr>
        <w:t>poznavanjem bomo znali umes</w:t>
      </w:r>
      <w:r>
        <w:rPr>
          <w:sz w:val="24"/>
          <w:szCs w:val="24"/>
        </w:rPr>
        <w:t>t</w:t>
      </w:r>
      <w:r w:rsidRPr="00974B50">
        <w:rPr>
          <w:sz w:val="24"/>
          <w:szCs w:val="24"/>
        </w:rPr>
        <w:t>iti paradokse vzgojno</w:t>
      </w:r>
      <w:r>
        <w:rPr>
          <w:sz w:val="24"/>
          <w:szCs w:val="24"/>
        </w:rPr>
        <w:t>-</w:t>
      </w:r>
      <w:r w:rsidRPr="00974B50">
        <w:rPr>
          <w:sz w:val="24"/>
          <w:szCs w:val="24"/>
        </w:rPr>
        <w:t xml:space="preserve">izobraževalnih procesov ter razložiti porast otrok s specifikami v razvoju. </w:t>
      </w:r>
    </w:p>
    <w:p w:rsidR="00C671C6" w:rsidRPr="00974B50" w:rsidRDefault="00C671C6" w:rsidP="00166669">
      <w:pPr>
        <w:pStyle w:val="Besedilovtelesuglasila"/>
        <w:ind w:left="0"/>
        <w:jc w:val="both"/>
        <w:rPr>
          <w:sz w:val="24"/>
          <w:szCs w:val="24"/>
        </w:rPr>
      </w:pPr>
      <w:r w:rsidRPr="00974B50">
        <w:rPr>
          <w:sz w:val="24"/>
          <w:szCs w:val="24"/>
        </w:rPr>
        <w:t>Udeležencem bomo ponudili rešitve pri načrtovanju dejavnosti, ki podpirajo razvojne potrebe otrok ter prispevajo k</w:t>
      </w:r>
      <w:r>
        <w:rPr>
          <w:sz w:val="24"/>
          <w:szCs w:val="24"/>
        </w:rPr>
        <w:t xml:space="preserve"> boljšemu sodelovanju </w:t>
      </w:r>
      <w:r w:rsidR="00C1782A">
        <w:rPr>
          <w:sz w:val="24"/>
          <w:szCs w:val="24"/>
        </w:rPr>
        <w:t>otrok, staršev s šolo</w:t>
      </w:r>
      <w:r w:rsidRPr="00974B50">
        <w:rPr>
          <w:sz w:val="24"/>
          <w:szCs w:val="24"/>
        </w:rPr>
        <w:t xml:space="preserve">. Pridobljena znanja bodo lahko udeleženci implementirali v vsakdanje delo, tako </w:t>
      </w:r>
      <w:r w:rsidR="00C1782A">
        <w:rPr>
          <w:sz w:val="24"/>
          <w:szCs w:val="24"/>
        </w:rPr>
        <w:t>v domačem kot šolskem okolju.</w:t>
      </w:r>
    </w:p>
    <w:p w:rsidR="00C671C6" w:rsidRDefault="00C671C6" w:rsidP="00166669">
      <w:pPr>
        <w:pStyle w:val="Besedilovtelesuglasila"/>
        <w:ind w:left="0"/>
        <w:jc w:val="both"/>
        <w:rPr>
          <w:rFonts w:ascii="Calibri-Bold" w:hAnsi="Calibri-Bold" w:cs="Calibri-Bold"/>
          <w:b/>
          <w:bCs/>
          <w:color w:val="5680B2"/>
          <w:sz w:val="32"/>
          <w:szCs w:val="32"/>
        </w:rPr>
      </w:pPr>
      <w:r w:rsidRPr="00974B50">
        <w:rPr>
          <w:sz w:val="24"/>
          <w:szCs w:val="24"/>
        </w:rPr>
        <w:t>Na seminarju bodo pridobili znanje</w:t>
      </w:r>
      <w:r>
        <w:rPr>
          <w:sz w:val="24"/>
          <w:szCs w:val="24"/>
        </w:rPr>
        <w:t>,</w:t>
      </w:r>
      <w:r w:rsidRPr="00974B50">
        <w:rPr>
          <w:sz w:val="24"/>
          <w:szCs w:val="24"/>
        </w:rPr>
        <w:t xml:space="preserve"> kako vstopati v primarne možganske strukture, ki omogočajo, da otrok v proces vzgoje vstopa samostojno</w:t>
      </w:r>
      <w:r>
        <w:rPr>
          <w:sz w:val="24"/>
          <w:szCs w:val="24"/>
        </w:rPr>
        <w:t>,</w:t>
      </w:r>
      <w:r w:rsidRPr="00974B50">
        <w:rPr>
          <w:sz w:val="24"/>
          <w:szCs w:val="24"/>
        </w:rPr>
        <w:t xml:space="preserve"> brez izoliranega, strukturiranega, s strani odrasle osebe vodenega in nadzorovanega učenja</w:t>
      </w:r>
      <w:r>
        <w:rPr>
          <w:sz w:val="24"/>
          <w:szCs w:val="24"/>
        </w:rPr>
        <w:t>.</w:t>
      </w:r>
      <w:r w:rsidRPr="00974B50">
        <w:rPr>
          <w:sz w:val="24"/>
          <w:szCs w:val="24"/>
        </w:rPr>
        <w:t xml:space="preserve"> </w:t>
      </w:r>
    </w:p>
    <w:p w:rsidR="00166669" w:rsidRDefault="00166669" w:rsidP="00166669">
      <w:pPr>
        <w:pStyle w:val="BasicParagraph"/>
        <w:jc w:val="center"/>
        <w:rPr>
          <w:rFonts w:ascii="Calibri-Bold" w:hAnsi="Calibri-Bold" w:cs="Calibri-Bold"/>
          <w:b/>
          <w:bCs/>
          <w:color w:val="5680B2"/>
          <w:sz w:val="36"/>
          <w:szCs w:val="36"/>
          <w:lang w:val="sl-SI"/>
        </w:rPr>
      </w:pPr>
    </w:p>
    <w:p w:rsidR="00166669" w:rsidRPr="00161FE6" w:rsidRDefault="00B87DA2" w:rsidP="00166669">
      <w:pPr>
        <w:pStyle w:val="BasicParagraph"/>
        <w:jc w:val="center"/>
        <w:rPr>
          <w:rFonts w:ascii="Calibri-Bold" w:hAnsi="Calibri-Bold" w:cs="Calibri-Bold"/>
          <w:b/>
          <w:bCs/>
          <w:color w:val="5680B2"/>
          <w:sz w:val="32"/>
          <w:szCs w:val="32"/>
          <w:lang w:val="sl-SI"/>
        </w:rPr>
      </w:pPr>
      <w:r>
        <w:rPr>
          <w:rFonts w:ascii="Calibri-Bold" w:hAnsi="Calibri-Bold" w:cs="Calibri-Bold"/>
          <w:b/>
          <w:bCs/>
          <w:color w:val="5680B2"/>
          <w:sz w:val="32"/>
          <w:szCs w:val="32"/>
          <w:lang w:val="sl-SI"/>
        </w:rPr>
        <w:t>PREDAVATELJICA</w:t>
      </w:r>
    </w:p>
    <w:p w:rsidR="00C1782A" w:rsidRDefault="00166669" w:rsidP="00166669">
      <w:pPr>
        <w:pStyle w:val="Odstavekseznama"/>
        <w:ind w:left="360"/>
      </w:pPr>
      <w:r w:rsidRPr="00161FE6">
        <w:rPr>
          <w:rFonts w:cs="Calibri-Bold"/>
          <w:b/>
          <w:bCs/>
          <w:color w:val="5680B2"/>
          <w:sz w:val="32"/>
          <w:szCs w:val="32"/>
        </w:rPr>
        <w:t>Tatjana Jakovljević</w:t>
      </w:r>
      <w:r w:rsidRPr="009666D8">
        <w:rPr>
          <w:rFonts w:cs="Calibri-Bold"/>
          <w:bCs/>
        </w:rPr>
        <w:t>,</w:t>
      </w:r>
      <w:r w:rsidRPr="009666D8">
        <w:rPr>
          <w:rFonts w:cs="Calibri-Bold"/>
          <w:b/>
          <w:bCs/>
        </w:rPr>
        <w:t xml:space="preserve"> </w:t>
      </w:r>
      <w:r w:rsidR="00C1782A" w:rsidRPr="00C1782A">
        <w:t xml:space="preserve">univ. dipl. prof. defektologije, razvojna terapevtka s specialnimi znanji, kot specialna pedagoginja deluje na področju sodobnih znanosti o delovanju možganov današnjih otrok. Njeno področje raziskovanja je porast otrok, ki imajo učne težave v šoli, </w:t>
      </w:r>
      <w:r w:rsidR="00C1782A">
        <w:t xml:space="preserve">so nemirni, </w:t>
      </w:r>
      <w:r w:rsidR="00B87DA2">
        <w:t xml:space="preserve">preobremenjeni, </w:t>
      </w:r>
      <w:r w:rsidR="00C1782A" w:rsidRPr="00C1782A">
        <w:t>se ne zmorejo skoncentrirati na delo za šolo doma ali pa se čustveno preveč obremenjujejo s šolskimi rezultati ter vpliv sodobnega učnega načrta na težave na področju možganskega delovanja sodobnih otrok.</w:t>
      </w:r>
    </w:p>
    <w:p w:rsidR="00C1782A" w:rsidRDefault="00C1782A" w:rsidP="00166669">
      <w:pPr>
        <w:pStyle w:val="Odstavekseznama"/>
        <w:ind w:left="360"/>
      </w:pPr>
    </w:p>
    <w:p w:rsidR="00C1782A" w:rsidRDefault="00C1782A" w:rsidP="00166669">
      <w:pPr>
        <w:pStyle w:val="Odstavekseznama"/>
        <w:ind w:left="360"/>
      </w:pPr>
    </w:p>
    <w:p w:rsidR="00166669" w:rsidRDefault="00166669" w:rsidP="00166669">
      <w:pPr>
        <w:pStyle w:val="Odstavekseznama"/>
        <w:ind w:left="360"/>
      </w:pPr>
    </w:p>
    <w:p w:rsidR="00166669" w:rsidRDefault="00166669" w:rsidP="00166669">
      <w:pPr>
        <w:pStyle w:val="Odstavekseznama"/>
        <w:ind w:left="360"/>
      </w:pPr>
    </w:p>
    <w:p w:rsidR="00166669" w:rsidRDefault="00166669" w:rsidP="00166669">
      <w:pPr>
        <w:pStyle w:val="Odstavekseznama"/>
        <w:ind w:left="360"/>
      </w:pPr>
    </w:p>
    <w:p w:rsidR="00166669" w:rsidRDefault="00166669" w:rsidP="00166669">
      <w:pPr>
        <w:pStyle w:val="Odstavekseznama"/>
        <w:ind w:left="360"/>
      </w:pPr>
    </w:p>
    <w:p w:rsidR="00166669" w:rsidRPr="00161FE6" w:rsidRDefault="00166669" w:rsidP="00166669">
      <w:pPr>
        <w:pStyle w:val="Odstavekseznama"/>
        <w:ind w:left="360"/>
      </w:pPr>
    </w:p>
    <w:p w:rsidR="00C671C6" w:rsidRDefault="00C671C6" w:rsidP="002E293D">
      <w:pPr>
        <w:pStyle w:val="BasicParagraph"/>
        <w:jc w:val="center"/>
        <w:rPr>
          <w:rFonts w:ascii="Calibri-Bold" w:hAnsi="Calibri-Bold" w:cs="Calibri-Bold"/>
          <w:b/>
          <w:bCs/>
          <w:color w:val="5680B2"/>
          <w:sz w:val="36"/>
          <w:szCs w:val="36"/>
          <w:lang w:val="sl-SI"/>
        </w:rPr>
      </w:pPr>
      <w:r w:rsidRPr="00E137AB">
        <w:rPr>
          <w:rFonts w:ascii="Calibri-Bold" w:hAnsi="Calibri-Bold" w:cs="Calibri-Bold"/>
          <w:b/>
          <w:bCs/>
          <w:color w:val="5680B2"/>
          <w:sz w:val="36"/>
          <w:szCs w:val="36"/>
          <w:lang w:val="sl-SI"/>
        </w:rPr>
        <w:t>PROGRAM</w:t>
      </w:r>
    </w:p>
    <w:p w:rsidR="00C671C6" w:rsidRPr="00161FE6" w:rsidRDefault="00C671C6" w:rsidP="00161FE6">
      <w:pPr>
        <w:pStyle w:val="Odstavekseznama"/>
        <w:ind w:left="360"/>
        <w:rPr>
          <w:sz w:val="32"/>
          <w:szCs w:val="32"/>
        </w:rPr>
      </w:pPr>
      <w:r w:rsidRPr="00E137AB">
        <w:rPr>
          <w:rFonts w:ascii="Calibri-Bold" w:hAnsi="Calibri-Bold" w:cs="Calibri-Bold"/>
          <w:b/>
          <w:bCs/>
          <w:color w:val="5680B2"/>
          <w:sz w:val="32"/>
          <w:szCs w:val="32"/>
        </w:rPr>
        <w:t>Tatjana Jakovljević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 xml:space="preserve">Zakaj se možgani </w:t>
      </w:r>
      <w:r w:rsidR="00C1782A">
        <w:rPr>
          <w:sz w:val="24"/>
          <w:szCs w:val="24"/>
        </w:rPr>
        <w:t>otrok</w:t>
      </w:r>
      <w:r w:rsidRPr="00161FE6">
        <w:rPr>
          <w:sz w:val="24"/>
          <w:szCs w:val="24"/>
        </w:rPr>
        <w:t xml:space="preserve"> v zadnjih letih opazno spreminjajo ter onemogočajo implementacijo pedagoških </w:t>
      </w:r>
      <w:r w:rsidR="00C1782A">
        <w:rPr>
          <w:sz w:val="24"/>
          <w:szCs w:val="24"/>
        </w:rPr>
        <w:t xml:space="preserve">ter vzgojnih </w:t>
      </w:r>
      <w:r w:rsidRPr="00161FE6">
        <w:rPr>
          <w:sz w:val="24"/>
          <w:szCs w:val="24"/>
        </w:rPr>
        <w:t>pristopov zadnjih desetletij.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>Ali se porast otrok s specifikami v razvoju pripisuje samo vidiku prepoznavanja ali je stanje realno zaskrbljujoče.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 xml:space="preserve">Zakaj strukturirano poučevanje v korelaciji z moderno pametno tehnologijo uničuje zrcalne nevrone, nevrološki temelj za vživljanje v druge, razvoj empatije, </w:t>
      </w:r>
      <w:r w:rsidR="00C1782A">
        <w:rPr>
          <w:sz w:val="24"/>
          <w:szCs w:val="24"/>
        </w:rPr>
        <w:t xml:space="preserve">morale, </w:t>
      </w:r>
      <w:r w:rsidRPr="00161FE6">
        <w:rPr>
          <w:sz w:val="24"/>
          <w:szCs w:val="24"/>
        </w:rPr>
        <w:t>socialnih veščin, govora,</w:t>
      </w:r>
      <w:r w:rsidR="00360B3C">
        <w:rPr>
          <w:sz w:val="24"/>
          <w:szCs w:val="24"/>
        </w:rPr>
        <w:t xml:space="preserve"> </w:t>
      </w:r>
      <w:r w:rsidRPr="00161FE6">
        <w:rPr>
          <w:sz w:val="24"/>
          <w:szCs w:val="24"/>
        </w:rPr>
        <w:t>...</w:t>
      </w:r>
    </w:p>
    <w:p w:rsidR="00C671C6" w:rsidRPr="00C1782A" w:rsidRDefault="00C671C6" w:rsidP="00DA6AE0">
      <w:pPr>
        <w:pStyle w:val="Odstavekseznama"/>
        <w:numPr>
          <w:ilvl w:val="0"/>
          <w:numId w:val="21"/>
        </w:numPr>
        <w:rPr>
          <w:i/>
          <w:sz w:val="24"/>
          <w:szCs w:val="24"/>
        </w:rPr>
      </w:pPr>
      <w:r w:rsidRPr="00161FE6">
        <w:rPr>
          <w:sz w:val="24"/>
          <w:szCs w:val="24"/>
        </w:rPr>
        <w:t xml:space="preserve">Zakaj prihaja do alarmantnega porasta otrok </w:t>
      </w:r>
      <w:r w:rsidR="00C1782A">
        <w:rPr>
          <w:sz w:val="24"/>
          <w:szCs w:val="24"/>
        </w:rPr>
        <w:t xml:space="preserve">s čustvenimi težavami, </w:t>
      </w:r>
      <w:r w:rsidRPr="00161FE6">
        <w:rPr>
          <w:sz w:val="24"/>
          <w:szCs w:val="24"/>
        </w:rPr>
        <w:t>duševnimi stiskami in motnjami.</w:t>
      </w:r>
    </w:p>
    <w:p w:rsidR="00C1782A" w:rsidRPr="00161FE6" w:rsidRDefault="00C1782A" w:rsidP="00DA6AE0">
      <w:pPr>
        <w:pStyle w:val="Odstavekseznama"/>
        <w:numPr>
          <w:ilvl w:val="0"/>
          <w:numId w:val="21"/>
        </w:numPr>
        <w:rPr>
          <w:i/>
          <w:sz w:val="24"/>
          <w:szCs w:val="24"/>
        </w:rPr>
      </w:pPr>
      <w:r>
        <w:rPr>
          <w:sz w:val="24"/>
          <w:szCs w:val="24"/>
        </w:rPr>
        <w:t>Zakaj so v šoli otroci vse bolj nemirni, težje sledijo učnemu načrtu oziroma imajo doma pri šolskem delu vse večje težave.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>Katera znanja lahko pomagajo staršem glede celostnega razvoja otroka</w:t>
      </w:r>
      <w:r w:rsidR="00C1782A">
        <w:rPr>
          <w:sz w:val="24"/>
          <w:szCs w:val="24"/>
        </w:rPr>
        <w:t>, učnih sposobnosti</w:t>
      </w:r>
      <w:r w:rsidRPr="00161FE6">
        <w:rPr>
          <w:sz w:val="24"/>
          <w:szCs w:val="24"/>
        </w:rPr>
        <w:t xml:space="preserve"> ter posledično vzgoje.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 xml:space="preserve">Katera znanja lahko pomagajo </w:t>
      </w:r>
      <w:r w:rsidR="00C1782A">
        <w:rPr>
          <w:sz w:val="24"/>
          <w:szCs w:val="24"/>
        </w:rPr>
        <w:t>staršem in strokovnem kadru pri spodbujanju ter usmerjanju otroka skozi šolsko obdobje</w:t>
      </w:r>
      <w:r w:rsidRPr="00161FE6">
        <w:rPr>
          <w:sz w:val="24"/>
          <w:szCs w:val="24"/>
        </w:rPr>
        <w:t>.</w:t>
      </w:r>
    </w:p>
    <w:p w:rsidR="00C671C6" w:rsidRPr="00161FE6" w:rsidRDefault="00C671C6" w:rsidP="00DA6AE0">
      <w:pPr>
        <w:pStyle w:val="Odstavekseznama"/>
        <w:numPr>
          <w:ilvl w:val="0"/>
          <w:numId w:val="21"/>
        </w:numPr>
        <w:rPr>
          <w:sz w:val="24"/>
          <w:szCs w:val="24"/>
        </w:rPr>
      </w:pPr>
      <w:r w:rsidRPr="00161FE6">
        <w:rPr>
          <w:sz w:val="24"/>
          <w:szCs w:val="24"/>
        </w:rPr>
        <w:t>Kakšno</w:t>
      </w:r>
      <w:r w:rsidR="00360B3C">
        <w:rPr>
          <w:sz w:val="24"/>
          <w:szCs w:val="24"/>
        </w:rPr>
        <w:t xml:space="preserve"> vlogo v otrokovem razvoju </w:t>
      </w:r>
      <w:r w:rsidR="007E78C5">
        <w:rPr>
          <w:sz w:val="24"/>
          <w:szCs w:val="24"/>
        </w:rPr>
        <w:t xml:space="preserve">in usvajanju šolskih znanj ter veščin </w:t>
      </w:r>
      <w:r w:rsidR="00360B3C">
        <w:rPr>
          <w:sz w:val="24"/>
          <w:szCs w:val="24"/>
        </w:rPr>
        <w:t>ima</w:t>
      </w:r>
      <w:r w:rsidR="00B87DA2">
        <w:rPr>
          <w:sz w:val="24"/>
          <w:szCs w:val="24"/>
        </w:rPr>
        <w:t xml:space="preserve"> gibanje.</w:t>
      </w:r>
    </w:p>
    <w:p w:rsidR="00C671C6" w:rsidRPr="00161FE6" w:rsidRDefault="00C671C6" w:rsidP="00161FE6">
      <w:pPr>
        <w:pStyle w:val="BasicParagraph"/>
        <w:rPr>
          <w:rFonts w:ascii="Calibri" w:hAnsi="Calibri" w:cs="Calibri-Bold"/>
          <w:b/>
          <w:bCs/>
          <w:color w:val="5680B2"/>
          <w:lang w:val="sl-SI"/>
        </w:rPr>
      </w:pPr>
    </w:p>
    <w:p w:rsidR="00C671C6" w:rsidRPr="00161FE6" w:rsidRDefault="00C671C6" w:rsidP="00161FE6">
      <w:pPr>
        <w:rPr>
          <w:rFonts w:ascii="Calibri" w:hAnsi="Calibri" w:cs="Arial"/>
        </w:rPr>
      </w:pPr>
    </w:p>
    <w:p w:rsidR="00C671C6" w:rsidRDefault="00C671C6"/>
    <w:sectPr w:rsidR="00C671C6" w:rsidSect="007E5D43">
      <w:headerReference w:type="even" r:id="rId8"/>
      <w:headerReference w:type="default" r:id="rId9"/>
      <w:headerReference w:type="first" r:id="rId10"/>
      <w:pgSz w:w="11900" w:h="16840"/>
      <w:pgMar w:top="1361" w:right="1418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AC" w:rsidRDefault="00DA6EAC" w:rsidP="00A44239">
      <w:r>
        <w:separator/>
      </w:r>
    </w:p>
  </w:endnote>
  <w:endnote w:type="continuationSeparator" w:id="0">
    <w:p w:rsidR="00DA6EAC" w:rsidRDefault="00DA6EAC" w:rsidP="00A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AC" w:rsidRDefault="00DA6EAC" w:rsidP="00A44239">
      <w:r>
        <w:separator/>
      </w:r>
    </w:p>
  </w:footnote>
  <w:footnote w:type="continuationSeparator" w:id="0">
    <w:p w:rsidR="00DA6EAC" w:rsidRDefault="00DA6EAC" w:rsidP="00A4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E7" w:rsidRDefault="00DA6EA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E7" w:rsidRDefault="00DA6EA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E7" w:rsidRDefault="00DA6EA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356"/>
    <w:multiLevelType w:val="hybridMultilevel"/>
    <w:tmpl w:val="46D820EE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434E3"/>
    <w:multiLevelType w:val="hybridMultilevel"/>
    <w:tmpl w:val="2E526E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2F7"/>
    <w:multiLevelType w:val="hybridMultilevel"/>
    <w:tmpl w:val="BC188A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13A7E"/>
    <w:multiLevelType w:val="hybridMultilevel"/>
    <w:tmpl w:val="C6589E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0CBC"/>
    <w:multiLevelType w:val="hybridMultilevel"/>
    <w:tmpl w:val="7E7258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2F08"/>
    <w:multiLevelType w:val="hybridMultilevel"/>
    <w:tmpl w:val="F5346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4DB"/>
    <w:multiLevelType w:val="hybridMultilevel"/>
    <w:tmpl w:val="3F1C64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66EF"/>
    <w:multiLevelType w:val="hybridMultilevel"/>
    <w:tmpl w:val="56E63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3496"/>
    <w:multiLevelType w:val="hybridMultilevel"/>
    <w:tmpl w:val="5A62D6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A1472"/>
    <w:multiLevelType w:val="hybridMultilevel"/>
    <w:tmpl w:val="4CAAA38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6412C"/>
    <w:multiLevelType w:val="hybridMultilevel"/>
    <w:tmpl w:val="D98C53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0A15"/>
    <w:multiLevelType w:val="hybridMultilevel"/>
    <w:tmpl w:val="FF6EA6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21B6"/>
    <w:multiLevelType w:val="hybridMultilevel"/>
    <w:tmpl w:val="D29422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59A"/>
    <w:multiLevelType w:val="hybridMultilevel"/>
    <w:tmpl w:val="1C8A4C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B10CB"/>
    <w:multiLevelType w:val="hybridMultilevel"/>
    <w:tmpl w:val="C17A1B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12480"/>
    <w:multiLevelType w:val="hybridMultilevel"/>
    <w:tmpl w:val="C71ABA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D0A3888"/>
    <w:multiLevelType w:val="hybridMultilevel"/>
    <w:tmpl w:val="FBF0D9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0B6EF1"/>
    <w:multiLevelType w:val="hybridMultilevel"/>
    <w:tmpl w:val="B23AD0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9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B"/>
    <w:rsid w:val="000267C4"/>
    <w:rsid w:val="00052809"/>
    <w:rsid w:val="00093F1C"/>
    <w:rsid w:val="000B63EF"/>
    <w:rsid w:val="000C0817"/>
    <w:rsid w:val="000C7E2F"/>
    <w:rsid w:val="000E74CA"/>
    <w:rsid w:val="000F21BF"/>
    <w:rsid w:val="000F263B"/>
    <w:rsid w:val="00135887"/>
    <w:rsid w:val="00161FE6"/>
    <w:rsid w:val="00166669"/>
    <w:rsid w:val="00170A08"/>
    <w:rsid w:val="0022296D"/>
    <w:rsid w:val="00241023"/>
    <w:rsid w:val="002429C2"/>
    <w:rsid w:val="00243245"/>
    <w:rsid w:val="00270BBB"/>
    <w:rsid w:val="0029792A"/>
    <w:rsid w:val="002C634E"/>
    <w:rsid w:val="002D0500"/>
    <w:rsid w:val="002E293D"/>
    <w:rsid w:val="002F130F"/>
    <w:rsid w:val="00360B3C"/>
    <w:rsid w:val="00370A74"/>
    <w:rsid w:val="003903B6"/>
    <w:rsid w:val="00391187"/>
    <w:rsid w:val="00392D5C"/>
    <w:rsid w:val="003E57AA"/>
    <w:rsid w:val="004222BC"/>
    <w:rsid w:val="00427017"/>
    <w:rsid w:val="0043790C"/>
    <w:rsid w:val="00441BB5"/>
    <w:rsid w:val="00444E0F"/>
    <w:rsid w:val="00485240"/>
    <w:rsid w:val="004A20D0"/>
    <w:rsid w:val="004A6939"/>
    <w:rsid w:val="004B4AE2"/>
    <w:rsid w:val="004C6705"/>
    <w:rsid w:val="004C7CEF"/>
    <w:rsid w:val="005240E9"/>
    <w:rsid w:val="00563AE4"/>
    <w:rsid w:val="005E4DE7"/>
    <w:rsid w:val="005F1DD6"/>
    <w:rsid w:val="005F3C3D"/>
    <w:rsid w:val="005F57F7"/>
    <w:rsid w:val="00602A0E"/>
    <w:rsid w:val="006221C7"/>
    <w:rsid w:val="006802F9"/>
    <w:rsid w:val="00681064"/>
    <w:rsid w:val="0068568B"/>
    <w:rsid w:val="006927F2"/>
    <w:rsid w:val="00697F4C"/>
    <w:rsid w:val="006A7B13"/>
    <w:rsid w:val="006C44A4"/>
    <w:rsid w:val="006D3A51"/>
    <w:rsid w:val="006E68E1"/>
    <w:rsid w:val="007059BE"/>
    <w:rsid w:val="00710E47"/>
    <w:rsid w:val="0073018C"/>
    <w:rsid w:val="0073221A"/>
    <w:rsid w:val="007537F9"/>
    <w:rsid w:val="007E5D43"/>
    <w:rsid w:val="007E78C5"/>
    <w:rsid w:val="00833696"/>
    <w:rsid w:val="008861A7"/>
    <w:rsid w:val="00886C4F"/>
    <w:rsid w:val="009079E7"/>
    <w:rsid w:val="009130FF"/>
    <w:rsid w:val="00955CBD"/>
    <w:rsid w:val="009666D8"/>
    <w:rsid w:val="00974B50"/>
    <w:rsid w:val="00985B23"/>
    <w:rsid w:val="009928FB"/>
    <w:rsid w:val="00A03698"/>
    <w:rsid w:val="00A11A54"/>
    <w:rsid w:val="00A15302"/>
    <w:rsid w:val="00A44239"/>
    <w:rsid w:val="00A5479E"/>
    <w:rsid w:val="00A84D02"/>
    <w:rsid w:val="00A90A09"/>
    <w:rsid w:val="00AB6602"/>
    <w:rsid w:val="00AD2DCE"/>
    <w:rsid w:val="00B26B17"/>
    <w:rsid w:val="00B57335"/>
    <w:rsid w:val="00B83C57"/>
    <w:rsid w:val="00B87DA2"/>
    <w:rsid w:val="00BA1E8A"/>
    <w:rsid w:val="00BB53D6"/>
    <w:rsid w:val="00BC5AA1"/>
    <w:rsid w:val="00BE495B"/>
    <w:rsid w:val="00C1782A"/>
    <w:rsid w:val="00C246E6"/>
    <w:rsid w:val="00C353DD"/>
    <w:rsid w:val="00C671C6"/>
    <w:rsid w:val="00C92192"/>
    <w:rsid w:val="00CD66F8"/>
    <w:rsid w:val="00D173A0"/>
    <w:rsid w:val="00D277CA"/>
    <w:rsid w:val="00D341CD"/>
    <w:rsid w:val="00D76FF6"/>
    <w:rsid w:val="00D96108"/>
    <w:rsid w:val="00DA6AE0"/>
    <w:rsid w:val="00DA6EAC"/>
    <w:rsid w:val="00DB6D51"/>
    <w:rsid w:val="00DC6663"/>
    <w:rsid w:val="00E137AB"/>
    <w:rsid w:val="00E66178"/>
    <w:rsid w:val="00E67012"/>
    <w:rsid w:val="00E80BBC"/>
    <w:rsid w:val="00EA5A22"/>
    <w:rsid w:val="00EB6002"/>
    <w:rsid w:val="00EC2A03"/>
    <w:rsid w:val="00EE4B30"/>
    <w:rsid w:val="00F026AF"/>
    <w:rsid w:val="00F1333F"/>
    <w:rsid w:val="00F33BE6"/>
    <w:rsid w:val="00F44CA9"/>
    <w:rsid w:val="00FA0AFA"/>
    <w:rsid w:val="00FC5FCC"/>
    <w:rsid w:val="00FD2C27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EA177A1-440A-44B6-B933-DA4BAA4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40E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4423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44239"/>
    <w:rPr>
      <w:rFonts w:cs="Times New Roman"/>
    </w:rPr>
  </w:style>
  <w:style w:type="paragraph" w:styleId="Noga">
    <w:name w:val="footer"/>
    <w:basedOn w:val="Navaden"/>
    <w:link w:val="NogaZnak"/>
    <w:uiPriority w:val="99"/>
    <w:rsid w:val="00A4423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44239"/>
    <w:rPr>
      <w:rFonts w:cs="Times New Roman"/>
    </w:rPr>
  </w:style>
  <w:style w:type="paragraph" w:customStyle="1" w:styleId="BasicParagraph">
    <w:name w:val="[Basic Paragraph]"/>
    <w:basedOn w:val="Navaden"/>
    <w:uiPriority w:val="99"/>
    <w:rsid w:val="00A442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rsid w:val="00A4423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44239"/>
    <w:rPr>
      <w:rFonts w:ascii="Lucida Grande" w:hAnsi="Lucida Grande" w:cs="Lucida Grande"/>
      <w:sz w:val="18"/>
      <w:szCs w:val="18"/>
    </w:rPr>
  </w:style>
  <w:style w:type="paragraph" w:styleId="Naslov">
    <w:name w:val="Title"/>
    <w:basedOn w:val="Navaden"/>
    <w:link w:val="NaslovZnak"/>
    <w:uiPriority w:val="99"/>
    <w:qFormat/>
    <w:locked/>
    <w:rsid w:val="00EC2A03"/>
    <w:pPr>
      <w:jc w:val="center"/>
    </w:pPr>
    <w:rPr>
      <w:rFonts w:ascii="Times New Roman" w:hAnsi="Times New Roman"/>
      <w:b/>
      <w:bCs/>
      <w:i/>
      <w:iCs/>
      <w:sz w:val="20"/>
      <w:szCs w:val="20"/>
      <w:lang w:eastAsia="hr-HR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26B1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kseznama">
    <w:name w:val="List Paragraph"/>
    <w:basedOn w:val="Navaden"/>
    <w:uiPriority w:val="99"/>
    <w:qFormat/>
    <w:rsid w:val="002D0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sedilovtelesuglasila">
    <w:name w:val="Besedilo v telesu glasila"/>
    <w:basedOn w:val="Navaden"/>
    <w:uiPriority w:val="99"/>
    <w:rsid w:val="002E293D"/>
    <w:pPr>
      <w:spacing w:after="130" w:line="260" w:lineRule="exact"/>
      <w:ind w:left="144" w:right="144"/>
    </w:pPr>
    <w:rPr>
      <w:rFonts w:ascii="Calibri" w:hAnsi="Calibri"/>
      <w:sz w:val="1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 Rak</dc:creator>
  <cp:lastModifiedBy>Tina Šetina</cp:lastModifiedBy>
  <cp:revision>2</cp:revision>
  <dcterms:created xsi:type="dcterms:W3CDTF">2018-05-11T08:47:00Z</dcterms:created>
  <dcterms:modified xsi:type="dcterms:W3CDTF">2018-05-11T08:47:00Z</dcterms:modified>
</cp:coreProperties>
</file>